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6"/>
        <w:tblW w:w="10661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077"/>
        <w:gridCol w:w="2127"/>
        <w:gridCol w:w="4457"/>
      </w:tblGrid>
      <w:tr w:rsidR="00343E51" w:rsidRPr="007841F0" w:rsidTr="00862A86">
        <w:trPr>
          <w:trHeight w:val="1762"/>
        </w:trPr>
        <w:tc>
          <w:tcPr>
            <w:tcW w:w="4077" w:type="dxa"/>
          </w:tcPr>
          <w:p w:rsidR="00343E51" w:rsidRPr="00111A45" w:rsidRDefault="00343E51" w:rsidP="00862A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80"/>
              </w:rPr>
            </w:pPr>
            <w:r w:rsidRPr="001B21E5">
              <w:rPr>
                <w:rFonts w:ascii="Verdana" w:hAnsi="Verdana"/>
              </w:rPr>
              <w:br w:type="page"/>
            </w:r>
            <w:r w:rsidRPr="004535A4">
              <w:rPr>
                <w:rFonts w:ascii="Arial Unicode MS" w:eastAsia="Arial Unicode MS" w:hAnsi="Arial Unicode MS" w:cs="Arial Unicode MS"/>
                <w:b/>
                <w:bCs/>
                <w:color w:val="000080"/>
                <w:sz w:val="24"/>
                <w:szCs w:val="24"/>
                <w:cs/>
                <w:lang w:bidi="hi-IN"/>
              </w:rPr>
              <w:t>भारत सरकार</w:t>
            </w:r>
          </w:p>
          <w:p w:rsidR="00343E51" w:rsidRPr="00111A45" w:rsidRDefault="00343E51" w:rsidP="00862A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80"/>
              </w:rPr>
            </w:pPr>
            <w:r w:rsidRPr="00111A45">
              <w:rPr>
                <w:rFonts w:ascii="Arial Unicode MS" w:eastAsia="Arial Unicode MS" w:hAnsi="Arial Unicode MS" w:cs="Arial Unicode MS"/>
                <w:color w:val="000080"/>
                <w:cs/>
                <w:lang w:bidi="hi-IN"/>
              </w:rPr>
              <w:t xml:space="preserve">कार्यालय प्रधान मुख्य आयकर आयुक्त </w:t>
            </w:r>
          </w:p>
          <w:p w:rsidR="00343E51" w:rsidRPr="00111A45" w:rsidRDefault="00343E51" w:rsidP="00862A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80"/>
              </w:rPr>
            </w:pPr>
            <w:r w:rsidRPr="00111A45">
              <w:rPr>
                <w:rFonts w:ascii="Arial Unicode MS" w:eastAsia="Arial Unicode MS" w:hAnsi="Arial Unicode MS" w:cs="Arial Unicode MS"/>
                <w:color w:val="000080"/>
                <w:cs/>
                <w:lang w:bidi="hi-IN"/>
              </w:rPr>
              <w:t>आंध्रप्रदेश व तेलंगाना</w:t>
            </w:r>
            <w:r w:rsidRPr="00111A45">
              <w:rPr>
                <w:rFonts w:ascii="Arial Unicode MS" w:eastAsia="Arial Unicode MS" w:hAnsi="Arial Unicode MS" w:cs="Arial Unicode MS"/>
                <w:color w:val="000080"/>
              </w:rPr>
              <w:t xml:space="preserve">, </w:t>
            </w:r>
            <w:r w:rsidRPr="00111A45">
              <w:rPr>
                <w:rFonts w:ascii="Arial Unicode MS" w:eastAsia="Arial Unicode MS" w:hAnsi="Arial Unicode MS" w:cs="Arial Unicode MS"/>
                <w:color w:val="000080"/>
                <w:cs/>
                <w:lang w:bidi="hi-IN"/>
              </w:rPr>
              <w:t>हैदराबाद</w:t>
            </w:r>
          </w:p>
          <w:p w:rsidR="00343E51" w:rsidRPr="00111A45" w:rsidRDefault="00343E51" w:rsidP="00862A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80"/>
              </w:rPr>
            </w:pPr>
            <w:r w:rsidRPr="00111A45">
              <w:rPr>
                <w:rFonts w:ascii="Arial Unicode MS" w:eastAsia="Arial Unicode MS" w:hAnsi="Arial Unicode MS" w:cs="Arial Unicode MS"/>
                <w:color w:val="000080"/>
              </w:rPr>
              <w:t>‘</w:t>
            </w:r>
            <w:r>
              <w:rPr>
                <w:rFonts w:ascii="Arial Unicode MS" w:eastAsia="Arial Unicode MS" w:hAnsi="Arial Unicode MS" w:cs="Arial Unicode MS" w:hint="cs"/>
                <w:color w:val="000080"/>
                <w:cs/>
                <w:lang w:bidi="hi-IN"/>
              </w:rPr>
              <w:t>सी</w:t>
            </w:r>
            <w:r w:rsidRPr="00111A45">
              <w:rPr>
                <w:rFonts w:ascii="Arial Unicode MS" w:eastAsia="Arial Unicode MS" w:hAnsi="Arial Unicode MS" w:cs="Arial Unicode MS"/>
                <w:color w:val="000080"/>
              </w:rPr>
              <w:t xml:space="preserve">’ </w:t>
            </w:r>
            <w:r w:rsidRPr="00111A45">
              <w:rPr>
                <w:rFonts w:ascii="Arial Unicode MS" w:eastAsia="Arial Unicode MS" w:hAnsi="Arial Unicode MS" w:cs="Arial Unicode MS"/>
                <w:color w:val="000080"/>
                <w:cs/>
                <w:lang w:bidi="hi-IN"/>
              </w:rPr>
              <w:t>ब्लाक</w:t>
            </w:r>
            <w:r w:rsidRPr="00111A45">
              <w:rPr>
                <w:rFonts w:ascii="Arial Unicode MS" w:eastAsia="Arial Unicode MS" w:hAnsi="Arial Unicode MS" w:cs="Arial Unicode MS"/>
                <w:color w:val="000080"/>
              </w:rPr>
              <w:t xml:space="preserve">, </w:t>
            </w:r>
            <w:r w:rsidRPr="009D3897">
              <w:rPr>
                <w:rFonts w:ascii="Times New Roman" w:eastAsia="Arial Unicode MS" w:hAnsi="Times New Roman" w:cs="Times New Roman"/>
                <w:color w:val="000080"/>
                <w:cs/>
                <w:lang w:bidi="hi-IN"/>
              </w:rPr>
              <w:t>10</w:t>
            </w:r>
            <w:r w:rsidRPr="00111A45">
              <w:rPr>
                <w:rFonts w:ascii="Arial Unicode MS" w:eastAsia="Arial Unicode MS" w:hAnsi="Arial Unicode MS" w:cs="Arial Unicode MS"/>
                <w:color w:val="000080"/>
                <w:cs/>
                <w:lang w:bidi="hi-IN"/>
              </w:rPr>
              <w:t xml:space="preserve"> वीं तल</w:t>
            </w:r>
            <w:r w:rsidRPr="00111A45">
              <w:rPr>
                <w:rFonts w:ascii="Arial Unicode MS" w:eastAsia="Arial Unicode MS" w:hAnsi="Arial Unicode MS" w:cs="Arial Unicode MS"/>
                <w:color w:val="000080"/>
              </w:rPr>
              <w:t xml:space="preserve">, </w:t>
            </w:r>
            <w:r w:rsidRPr="00111A45">
              <w:rPr>
                <w:rFonts w:ascii="Arial Unicode MS" w:eastAsia="Arial Unicode MS" w:hAnsi="Arial Unicode MS" w:cs="Arial Unicode MS"/>
                <w:color w:val="000080"/>
                <w:cs/>
                <w:lang w:bidi="hi-IN"/>
              </w:rPr>
              <w:t xml:space="preserve">आयकर शिखर </w:t>
            </w:r>
          </w:p>
          <w:p w:rsidR="00343E51" w:rsidRPr="004535A4" w:rsidRDefault="00343E51" w:rsidP="00862A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80"/>
                <w:lang w:bidi="hi-IN"/>
              </w:rPr>
            </w:pPr>
            <w:r w:rsidRPr="004535A4">
              <w:rPr>
                <w:rFonts w:ascii="Times New Roman" w:eastAsia="Arial Unicode MS" w:hAnsi="Times New Roman" w:cs="Times New Roman"/>
                <w:color w:val="000080"/>
                <w:cs/>
                <w:lang w:bidi="hi-IN"/>
              </w:rPr>
              <w:t>10-2-3</w:t>
            </w:r>
            <w:r w:rsidRPr="00111A45">
              <w:rPr>
                <w:rFonts w:ascii="Arial Unicode MS" w:eastAsia="Arial Unicode MS" w:hAnsi="Arial Unicode MS" w:cs="Arial Unicode MS"/>
                <w:color w:val="000080"/>
              </w:rPr>
              <w:t xml:space="preserve">, </w:t>
            </w:r>
            <w:r w:rsidRPr="00111A45">
              <w:rPr>
                <w:rFonts w:ascii="Arial Unicode MS" w:eastAsia="Arial Unicode MS" w:hAnsi="Arial Unicode MS" w:cs="Arial Unicode MS"/>
                <w:color w:val="000080"/>
                <w:cs/>
                <w:lang w:bidi="hi-IN"/>
              </w:rPr>
              <w:t>ए.सी. गार्ड्स</w:t>
            </w:r>
            <w:r w:rsidRPr="00111A45">
              <w:rPr>
                <w:rFonts w:ascii="Arial Unicode MS" w:eastAsia="Arial Unicode MS" w:hAnsi="Arial Unicode MS" w:cs="Arial Unicode MS"/>
                <w:color w:val="000080"/>
              </w:rPr>
              <w:t xml:space="preserve">, </w:t>
            </w:r>
            <w:r w:rsidRPr="00111A45">
              <w:rPr>
                <w:rFonts w:ascii="Arial Unicode MS" w:eastAsia="Arial Unicode MS" w:hAnsi="Arial Unicode MS" w:cs="Arial Unicode MS"/>
                <w:color w:val="000080"/>
                <w:cs/>
                <w:lang w:bidi="hi-IN"/>
              </w:rPr>
              <w:t>हैदराबाद</w:t>
            </w:r>
            <w:r>
              <w:rPr>
                <w:rFonts w:ascii="Arial Unicode MS" w:eastAsia="Arial Unicode MS" w:hAnsi="Arial Unicode MS" w:cs="Arial Unicode MS" w:hint="cs"/>
                <w:color w:val="000080"/>
                <w:cs/>
                <w:lang w:bidi="hi-IN"/>
              </w:rPr>
              <w:t xml:space="preserve"> </w:t>
            </w:r>
            <w:r w:rsidRPr="00111A45">
              <w:rPr>
                <w:rFonts w:ascii="Arial Unicode MS" w:eastAsia="Arial Unicode MS" w:hAnsi="Arial Unicode MS" w:cs="Arial Unicode MS"/>
                <w:color w:val="000080"/>
                <w:cs/>
                <w:lang w:bidi="hi-IN"/>
              </w:rPr>
              <w:t>-</w:t>
            </w:r>
            <w:r>
              <w:rPr>
                <w:rFonts w:ascii="Arial Unicode MS" w:eastAsia="Arial Unicode MS" w:hAnsi="Arial Unicode MS" w:cs="Arial Unicode MS" w:hint="cs"/>
                <w:color w:val="000080"/>
                <w:cs/>
                <w:lang w:bidi="hi-IN"/>
              </w:rPr>
              <w:t xml:space="preserve"> </w:t>
            </w:r>
            <w:r w:rsidRPr="004535A4">
              <w:rPr>
                <w:rFonts w:ascii="Times New Roman" w:eastAsia="Arial Unicode MS" w:hAnsi="Times New Roman" w:cs="Times New Roman"/>
                <w:color w:val="000080"/>
                <w:cs/>
                <w:lang w:bidi="hi-IN"/>
              </w:rPr>
              <w:t>500 004</w:t>
            </w:r>
          </w:p>
          <w:p w:rsidR="00343E51" w:rsidRPr="006946D1" w:rsidRDefault="00343E51" w:rsidP="00862A86">
            <w:pPr>
              <w:spacing w:after="0" w:line="240" w:lineRule="auto"/>
              <w:jc w:val="center"/>
              <w:rPr>
                <w:rFonts w:cs="Mangal"/>
                <w:sz w:val="2"/>
                <w:szCs w:val="2"/>
                <w:cs/>
                <w:lang w:bidi="hi-IN"/>
              </w:rPr>
            </w:pPr>
          </w:p>
        </w:tc>
        <w:tc>
          <w:tcPr>
            <w:tcW w:w="2127" w:type="dxa"/>
          </w:tcPr>
          <w:p w:rsidR="00343E51" w:rsidRPr="001B21E5" w:rsidRDefault="00343E51" w:rsidP="00862A86">
            <w:pPr>
              <w:spacing w:after="0" w:line="240" w:lineRule="auto"/>
              <w:jc w:val="center"/>
              <w:rPr>
                <w:noProof/>
              </w:rPr>
            </w:pPr>
            <w:r w:rsidRPr="00111A45">
              <w:rPr>
                <w:noProof/>
              </w:rPr>
              <w:drawing>
                <wp:inline distT="0" distB="0" distL="0" distR="0">
                  <wp:extent cx="1165412" cy="950259"/>
                  <wp:effectExtent l="19050" t="0" r="0" b="0"/>
                  <wp:docPr id="1" name="Picture 1" descr="CAP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AP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129" cy="948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E51" w:rsidRPr="001B21E5" w:rsidRDefault="00343E51" w:rsidP="00862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:rsidR="00343E51" w:rsidRPr="00111A45" w:rsidRDefault="00343E51" w:rsidP="00862A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80"/>
              </w:rPr>
            </w:pPr>
            <w:r w:rsidRPr="00111A45">
              <w:rPr>
                <w:rFonts w:ascii="Times New Roman" w:hAnsi="Times New Roman" w:cs="Times New Roman"/>
                <w:b/>
                <w:bCs/>
                <w:color w:val="000080"/>
              </w:rPr>
              <w:t>GOVERNMENT OF INDIA</w:t>
            </w:r>
          </w:p>
          <w:p w:rsidR="00343E51" w:rsidRPr="00111A45" w:rsidRDefault="00343E51" w:rsidP="00862A86">
            <w:pPr>
              <w:spacing w:after="0"/>
              <w:jc w:val="center"/>
              <w:rPr>
                <w:rFonts w:ascii="Times New Roman" w:hAnsi="Times New Roman" w:cs="Times New Roman"/>
                <w:color w:val="000080"/>
              </w:rPr>
            </w:pPr>
            <w:r w:rsidRPr="00111A45">
              <w:rPr>
                <w:rFonts w:ascii="Times New Roman" w:hAnsi="Times New Roman" w:cs="Times New Roman"/>
                <w:color w:val="000080"/>
              </w:rPr>
              <w:t>Office of the</w:t>
            </w:r>
          </w:p>
          <w:p w:rsidR="00343E51" w:rsidRPr="00111A45" w:rsidRDefault="00343E51" w:rsidP="00862A86">
            <w:pPr>
              <w:spacing w:after="0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hint="cs"/>
                <w:color w:val="000080"/>
                <w:szCs w:val="20"/>
                <w:cs/>
                <w:lang w:bidi="hi-IN"/>
              </w:rPr>
              <w:t xml:space="preserve">   </w:t>
            </w:r>
            <w:r w:rsidRPr="00111A45">
              <w:rPr>
                <w:rFonts w:ascii="Times New Roman" w:hAnsi="Times New Roman" w:cs="Times New Roman"/>
                <w:color w:val="000080"/>
              </w:rPr>
              <w:t>Pr. Chief Commissioner of Income Tax,</w:t>
            </w:r>
          </w:p>
          <w:p w:rsidR="00343E51" w:rsidRPr="00111A45" w:rsidRDefault="00343E51" w:rsidP="00862A86">
            <w:pPr>
              <w:spacing w:after="0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hint="cs"/>
                <w:color w:val="000080"/>
                <w:szCs w:val="20"/>
                <w:cs/>
                <w:lang w:bidi="hi-IN"/>
              </w:rPr>
              <w:t xml:space="preserve">  </w:t>
            </w:r>
            <w:r w:rsidRPr="00111A45">
              <w:rPr>
                <w:rFonts w:ascii="Times New Roman" w:hAnsi="Times New Roman" w:cs="Times New Roman"/>
                <w:color w:val="000080"/>
              </w:rPr>
              <w:t>Andhra Pradesh &amp; Telangana, Hyderabad</w:t>
            </w:r>
          </w:p>
          <w:p w:rsidR="00343E51" w:rsidRPr="00111A45" w:rsidRDefault="00343E51" w:rsidP="00862A86">
            <w:pPr>
              <w:spacing w:after="0"/>
              <w:jc w:val="center"/>
              <w:rPr>
                <w:rFonts w:ascii="Times New Roman" w:hAnsi="Times New Roman" w:cs="Times New Roman"/>
                <w:color w:val="000080"/>
              </w:rPr>
            </w:pPr>
            <w:r w:rsidRPr="00111A45">
              <w:rPr>
                <w:rFonts w:ascii="Times New Roman" w:hAnsi="Times New Roman" w:cs="Times New Roman"/>
                <w:color w:val="000080"/>
              </w:rPr>
              <w:t>‘</w:t>
            </w:r>
            <w:r>
              <w:rPr>
                <w:rFonts w:ascii="Times New Roman" w:hAnsi="Times New Roman" w:cs="Mangal"/>
                <w:color w:val="000080"/>
                <w:szCs w:val="20"/>
                <w:lang w:bidi="hi-IN"/>
              </w:rPr>
              <w:t>C</w:t>
            </w:r>
            <w:r w:rsidRPr="00111A45">
              <w:rPr>
                <w:rFonts w:ascii="Times New Roman" w:hAnsi="Times New Roman" w:cs="Times New Roman"/>
                <w:color w:val="000080"/>
              </w:rPr>
              <w:t xml:space="preserve">’ Block, </w:t>
            </w:r>
            <w:r>
              <w:rPr>
                <w:rFonts w:ascii="Times New Roman" w:hAnsi="Times New Roman" w:cs="Times New Roman"/>
                <w:color w:val="000080"/>
              </w:rPr>
              <w:t>10</w:t>
            </w:r>
            <w:r w:rsidRPr="00111A45">
              <w:rPr>
                <w:rFonts w:ascii="Times New Roman" w:hAnsi="Times New Roman" w:cs="Times New Roman"/>
                <w:color w:val="000080"/>
                <w:vertAlign w:val="superscript"/>
              </w:rPr>
              <w:t>th</w:t>
            </w:r>
            <w:r w:rsidRPr="00111A45">
              <w:rPr>
                <w:rFonts w:ascii="Times New Roman" w:hAnsi="Times New Roman" w:cs="Times New Roman"/>
                <w:color w:val="000080"/>
              </w:rPr>
              <w:t xml:space="preserve"> Floor, IT Towers,</w:t>
            </w:r>
          </w:p>
          <w:p w:rsidR="00343E51" w:rsidRPr="001B21E5" w:rsidRDefault="00343E51" w:rsidP="00862A86">
            <w:pPr>
              <w:spacing w:after="0"/>
              <w:jc w:val="center"/>
            </w:pPr>
            <w:r>
              <w:rPr>
                <w:rFonts w:ascii="Times New Roman" w:hAnsi="Times New Roman" w:hint="cs"/>
                <w:color w:val="000080"/>
                <w:szCs w:val="20"/>
                <w:cs/>
                <w:lang w:bidi="hi-IN"/>
              </w:rPr>
              <w:t xml:space="preserve"> </w:t>
            </w:r>
            <w:r w:rsidRPr="00111A45">
              <w:rPr>
                <w:rFonts w:ascii="Times New Roman" w:hAnsi="Times New Roman" w:cs="Times New Roman"/>
                <w:color w:val="000080"/>
              </w:rPr>
              <w:t xml:space="preserve">10-2-3, </w:t>
            </w:r>
            <w:proofErr w:type="spellStart"/>
            <w:r w:rsidRPr="00111A45">
              <w:rPr>
                <w:rFonts w:ascii="Times New Roman" w:hAnsi="Times New Roman" w:cs="Times New Roman"/>
                <w:color w:val="000080"/>
              </w:rPr>
              <w:t>A.C.Guards</w:t>
            </w:r>
            <w:proofErr w:type="spellEnd"/>
            <w:r w:rsidRPr="00111A45">
              <w:rPr>
                <w:rFonts w:ascii="Times New Roman" w:hAnsi="Times New Roman" w:cs="Times New Roman"/>
                <w:color w:val="000080"/>
              </w:rPr>
              <w:t>, Hyderabad – 500 004.</w:t>
            </w:r>
          </w:p>
        </w:tc>
      </w:tr>
    </w:tbl>
    <w:p w:rsidR="00343E51" w:rsidRDefault="00343E51" w:rsidP="00343E51">
      <w:pPr>
        <w:spacing w:after="0" w:line="240" w:lineRule="auto"/>
        <w:jc w:val="center"/>
        <w:rPr>
          <w:rFonts w:cs="Mangal"/>
          <w:b/>
          <w:bCs/>
          <w:sz w:val="8"/>
          <w:szCs w:val="6"/>
          <w:lang w:bidi="hi-IN"/>
        </w:rPr>
      </w:pPr>
    </w:p>
    <w:p w:rsidR="006A65E5" w:rsidRPr="00F23855" w:rsidRDefault="00B94BC0" w:rsidP="00343E51">
      <w:pPr>
        <w:spacing w:after="0" w:line="240" w:lineRule="auto"/>
        <w:jc w:val="center"/>
        <w:rPr>
          <w:rFonts w:cs="Mangal"/>
          <w:b/>
          <w:bCs/>
          <w:sz w:val="8"/>
          <w:szCs w:val="6"/>
          <w:lang w:bidi="hi-IN"/>
        </w:rPr>
      </w:pPr>
      <w:r>
        <w:rPr>
          <w:rFonts w:cs="Mangal"/>
          <w:b/>
          <w:bCs/>
          <w:sz w:val="8"/>
          <w:szCs w:val="6"/>
          <w:cs/>
          <w:lang w:bidi="hi-IN"/>
        </w:rPr>
        <w:t>़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A65E5" w:rsidTr="006A65E5">
        <w:tc>
          <w:tcPr>
            <w:tcW w:w="4621" w:type="dxa"/>
          </w:tcPr>
          <w:p w:rsidR="006A65E5" w:rsidRDefault="006A65E5" w:rsidP="006A65E5">
            <w:pPr>
              <w:jc w:val="center"/>
              <w:rPr>
                <w:rFonts w:ascii="Mangal" w:eastAsia="Arial Unicode MS" w:hAnsi="Mangal" w:cs="Mangal"/>
                <w:b/>
                <w:bCs/>
                <w:color w:val="984806" w:themeColor="accent6" w:themeShade="80"/>
                <w:sz w:val="28"/>
                <w:szCs w:val="28"/>
                <w:lang w:bidi="hi-IN"/>
              </w:rPr>
            </w:pPr>
            <w:r>
              <w:rPr>
                <w:rFonts w:ascii="Mangal" w:eastAsia="Arial Unicode MS" w:hAnsi="Mangal" w:cs="Mangal" w:hint="cs"/>
                <w:b/>
                <w:bCs/>
                <w:color w:val="984806" w:themeColor="accent6" w:themeShade="80"/>
                <w:sz w:val="28"/>
                <w:szCs w:val="28"/>
                <w:cs/>
                <w:lang w:bidi="hi-IN"/>
              </w:rPr>
              <w:t>निबंध प्रतियोगिता</w:t>
            </w:r>
          </w:p>
          <w:p w:rsidR="006A65E5" w:rsidRDefault="006A65E5" w:rsidP="006A65E5">
            <w:pPr>
              <w:jc w:val="center"/>
              <w:rPr>
                <w:rFonts w:ascii="Mangal" w:eastAsia="Arial Unicode MS" w:hAnsi="Mangal" w:cs="Mangal"/>
                <w:b/>
                <w:bCs/>
                <w:color w:val="984806" w:themeColor="accent6" w:themeShade="80"/>
                <w:sz w:val="28"/>
                <w:szCs w:val="28"/>
                <w:lang w:bidi="hi-IN"/>
              </w:rPr>
            </w:pPr>
            <w:r>
              <w:rPr>
                <w:rFonts w:ascii="Mangal" w:eastAsia="Arial Unicode MS" w:hAnsi="Mangal" w:cs="Mangal" w:hint="cs"/>
                <w:b/>
                <w:bCs/>
                <w:color w:val="984806" w:themeColor="accent6" w:themeShade="80"/>
                <w:sz w:val="28"/>
                <w:szCs w:val="28"/>
                <w:cs/>
                <w:lang w:bidi="hi-IN"/>
              </w:rPr>
              <w:t>(हिंदीतर भाषी)</w:t>
            </w:r>
          </w:p>
        </w:tc>
        <w:tc>
          <w:tcPr>
            <w:tcW w:w="4621" w:type="dxa"/>
          </w:tcPr>
          <w:p w:rsidR="006A65E5" w:rsidRDefault="006A65E5" w:rsidP="006A65E5">
            <w:pPr>
              <w:jc w:val="center"/>
              <w:rPr>
                <w:rFonts w:ascii="Mangal" w:eastAsia="Arial Unicode MS" w:hAnsi="Mangal" w:cs="Mangal"/>
                <w:b/>
                <w:bCs/>
                <w:color w:val="984806" w:themeColor="accent6" w:themeShade="80"/>
                <w:sz w:val="28"/>
                <w:szCs w:val="28"/>
                <w:lang w:bidi="hi-IN"/>
              </w:rPr>
            </w:pPr>
            <w:r>
              <w:rPr>
                <w:rFonts w:ascii="Mangal" w:eastAsia="Arial Unicode MS" w:hAnsi="Mangal" w:cs="Mangal" w:hint="cs"/>
                <w:b/>
                <w:bCs/>
                <w:color w:val="984806" w:themeColor="accent6" w:themeShade="80"/>
                <w:sz w:val="28"/>
                <w:szCs w:val="28"/>
                <w:cs/>
                <w:lang w:bidi="hi-IN"/>
              </w:rPr>
              <w:t>अभिव्‍यक्ति प्रतियोगिता</w:t>
            </w:r>
          </w:p>
          <w:p w:rsidR="00BB2632" w:rsidRDefault="00BB2632" w:rsidP="006A65E5">
            <w:pPr>
              <w:jc w:val="center"/>
              <w:rPr>
                <w:rFonts w:ascii="Mangal" w:eastAsia="Arial Unicode MS" w:hAnsi="Mangal" w:cs="Mangal"/>
                <w:b/>
                <w:bCs/>
                <w:color w:val="984806" w:themeColor="accent6" w:themeShade="80"/>
                <w:sz w:val="28"/>
                <w:szCs w:val="28"/>
                <w:lang w:bidi="hi-IN"/>
              </w:rPr>
            </w:pPr>
            <w:r>
              <w:rPr>
                <w:rFonts w:ascii="Mangal" w:eastAsia="Arial Unicode MS" w:hAnsi="Mangal" w:cs="Mangal" w:hint="cs"/>
                <w:b/>
                <w:bCs/>
                <w:color w:val="984806" w:themeColor="accent6" w:themeShade="80"/>
                <w:sz w:val="28"/>
                <w:szCs w:val="28"/>
                <w:cs/>
                <w:lang w:bidi="hi-IN"/>
              </w:rPr>
              <w:t>(स्‍वरचित कविता)</w:t>
            </w:r>
          </w:p>
          <w:p w:rsidR="006A65E5" w:rsidRDefault="006A65E5" w:rsidP="006A65E5">
            <w:pPr>
              <w:jc w:val="center"/>
              <w:rPr>
                <w:rFonts w:ascii="Mangal" w:eastAsia="Arial Unicode MS" w:hAnsi="Mangal" w:cs="Mangal"/>
                <w:b/>
                <w:bCs/>
                <w:color w:val="984806" w:themeColor="accent6" w:themeShade="80"/>
                <w:sz w:val="28"/>
                <w:szCs w:val="28"/>
                <w:lang w:bidi="hi-IN"/>
              </w:rPr>
            </w:pPr>
            <w:r>
              <w:rPr>
                <w:rFonts w:ascii="Mangal" w:eastAsia="Arial Unicode MS" w:hAnsi="Mangal" w:cs="Mangal" w:hint="cs"/>
                <w:b/>
                <w:bCs/>
                <w:color w:val="984806" w:themeColor="accent6" w:themeShade="80"/>
                <w:sz w:val="28"/>
                <w:szCs w:val="28"/>
                <w:cs/>
                <w:lang w:bidi="hi-IN"/>
              </w:rPr>
              <w:t>(हिंदी भाषी)</w:t>
            </w:r>
            <w:r w:rsidR="000244AD">
              <w:rPr>
                <w:rFonts w:ascii="Mangal" w:eastAsia="Arial Unicode MS" w:hAnsi="Mangal" w:cs="Mangal" w:hint="cs"/>
                <w:b/>
                <w:bCs/>
                <w:color w:val="984806" w:themeColor="accent6" w:themeShade="80"/>
                <w:sz w:val="28"/>
                <w:szCs w:val="28"/>
                <w:cs/>
                <w:lang w:bidi="hi-IN"/>
              </w:rPr>
              <w:t xml:space="preserve"> </w:t>
            </w:r>
          </w:p>
        </w:tc>
      </w:tr>
      <w:tr w:rsidR="006A65E5" w:rsidTr="006A65E5">
        <w:tc>
          <w:tcPr>
            <w:tcW w:w="4621" w:type="dxa"/>
          </w:tcPr>
          <w:p w:rsidR="006A65E5" w:rsidRDefault="006A65E5" w:rsidP="006A65E5">
            <w:pPr>
              <w:jc w:val="center"/>
              <w:rPr>
                <w:rFonts w:ascii="Times New Roman" w:hAnsi="Times New Roman" w:cs="Mangal"/>
                <w:b/>
                <w:bCs/>
                <w:color w:val="984806" w:themeColor="accent6" w:themeShade="80"/>
                <w:lang w:bidi="hi-IN"/>
              </w:rPr>
            </w:pPr>
            <w:r w:rsidRPr="00F23855">
              <w:rPr>
                <w:rFonts w:cs="Mangal" w:hint="cs"/>
                <w:b/>
                <w:bCs/>
                <w:color w:val="984806" w:themeColor="accent6" w:themeShade="80"/>
                <w:cs/>
                <w:lang w:bidi="hi-IN"/>
              </w:rPr>
              <w:t xml:space="preserve">दिनांक: </w:t>
            </w:r>
            <w:r w:rsidRPr="007F473C">
              <w:rPr>
                <w:rFonts w:ascii="Times New Roman" w:hAnsi="Times New Roman" w:cs="Times New Roman"/>
                <w:b/>
                <w:bCs/>
                <w:color w:val="984806" w:themeColor="accent6" w:themeShade="80"/>
                <w:cs/>
                <w:lang w:bidi="hi-IN"/>
              </w:rPr>
              <w:t>01.09.2021</w:t>
            </w:r>
          </w:p>
          <w:p w:rsidR="006A65E5" w:rsidRPr="006A65E5" w:rsidRDefault="006A65E5" w:rsidP="006A65E5">
            <w:pPr>
              <w:jc w:val="center"/>
              <w:rPr>
                <w:rFonts w:ascii="Mangal" w:eastAsia="Arial Unicode MS" w:hAnsi="Mangal" w:cs="Mangal"/>
                <w:b/>
                <w:bCs/>
                <w:color w:val="984806" w:themeColor="accent6" w:themeShade="80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Mangal" w:hint="cs"/>
                <w:b/>
                <w:bCs/>
                <w:color w:val="984806" w:themeColor="accent6" w:themeShade="80"/>
                <w:cs/>
                <w:lang w:bidi="hi-IN"/>
              </w:rPr>
              <w:t xml:space="preserve">समय 12.00 बजे से 01.00 बजे तक </w:t>
            </w:r>
          </w:p>
        </w:tc>
        <w:tc>
          <w:tcPr>
            <w:tcW w:w="4621" w:type="dxa"/>
          </w:tcPr>
          <w:p w:rsidR="006A65E5" w:rsidRDefault="006A65E5" w:rsidP="006A65E5">
            <w:pPr>
              <w:jc w:val="center"/>
              <w:rPr>
                <w:rFonts w:ascii="Times New Roman" w:hAnsi="Times New Roman" w:cs="Mangal"/>
                <w:b/>
                <w:bCs/>
                <w:color w:val="984806" w:themeColor="accent6" w:themeShade="80"/>
                <w:lang w:bidi="hi-IN"/>
              </w:rPr>
            </w:pPr>
            <w:r w:rsidRPr="00F23855">
              <w:rPr>
                <w:rFonts w:cs="Mangal" w:hint="cs"/>
                <w:b/>
                <w:bCs/>
                <w:color w:val="984806" w:themeColor="accent6" w:themeShade="80"/>
                <w:cs/>
                <w:lang w:bidi="hi-IN"/>
              </w:rPr>
              <w:t xml:space="preserve">दिनांक: </w:t>
            </w:r>
            <w:r w:rsidRPr="007F473C">
              <w:rPr>
                <w:rFonts w:ascii="Times New Roman" w:hAnsi="Times New Roman" w:cs="Times New Roman"/>
                <w:b/>
                <w:bCs/>
                <w:color w:val="984806" w:themeColor="accent6" w:themeShade="80"/>
                <w:cs/>
                <w:lang w:bidi="hi-IN"/>
              </w:rPr>
              <w:t>01.09.2021</w:t>
            </w:r>
          </w:p>
          <w:p w:rsidR="006A65E5" w:rsidRDefault="006A65E5" w:rsidP="006A65E5">
            <w:pPr>
              <w:jc w:val="center"/>
              <w:rPr>
                <w:rFonts w:ascii="Mangal" w:eastAsia="Arial Unicode MS" w:hAnsi="Mangal" w:cs="Mangal"/>
                <w:b/>
                <w:bCs/>
                <w:color w:val="984806" w:themeColor="accent6" w:themeShade="80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Mangal" w:hint="cs"/>
                <w:b/>
                <w:bCs/>
                <w:color w:val="984806" w:themeColor="accent6" w:themeShade="80"/>
                <w:cs/>
                <w:lang w:bidi="hi-IN"/>
              </w:rPr>
              <w:t>समय 12.00 बजे से 01.00 बजे तक</w:t>
            </w:r>
          </w:p>
        </w:tc>
      </w:tr>
      <w:tr w:rsidR="006A65E5" w:rsidTr="00904884">
        <w:trPr>
          <w:trHeight w:val="749"/>
        </w:trPr>
        <w:tc>
          <w:tcPr>
            <w:tcW w:w="9242" w:type="dxa"/>
            <w:gridSpan w:val="2"/>
          </w:tcPr>
          <w:p w:rsidR="00131504" w:rsidRPr="00131504" w:rsidRDefault="00131504" w:rsidP="00131504">
            <w:pPr>
              <w:pStyle w:val="ListParagraph"/>
              <w:ind w:left="426"/>
              <w:rPr>
                <w:rFonts w:cs="Mangal"/>
                <w:b/>
                <w:bCs/>
                <w:sz w:val="22"/>
                <w:szCs w:val="22"/>
                <w:lang w:bidi="hi-IN"/>
              </w:rPr>
            </w:pPr>
          </w:p>
          <w:p w:rsidR="00131504" w:rsidRPr="009013AD" w:rsidRDefault="00131504" w:rsidP="00131504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cs="Mangal"/>
                <w:b/>
                <w:bCs/>
                <w:sz w:val="22"/>
                <w:szCs w:val="22"/>
                <w:lang w:bidi="hi-IN"/>
              </w:rPr>
            </w:pP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val="en-IN" w:bidi="hi-IN"/>
              </w:rPr>
              <w:t>उत्तर पुस्तिका</w:t>
            </w:r>
            <w:r w:rsidRPr="009013AD">
              <w:rPr>
                <w:rFonts w:ascii="Gautami" w:hAnsi="Gautami" w:cs="Mangal" w:hint="cs"/>
                <w:b/>
                <w:bCs/>
                <w:sz w:val="22"/>
                <w:szCs w:val="22"/>
                <w:cs/>
                <w:lang w:val="en-IN" w:bidi="hi-IN"/>
              </w:rPr>
              <w:t xml:space="preserve"> </w:t>
            </w:r>
            <w:r w:rsidRPr="00F23855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val="en-IN" w:bidi="hi-IN"/>
              </w:rPr>
              <w:t>पर</w:t>
            </w:r>
            <w:r w:rsidRPr="00F23855">
              <w:rPr>
                <w:rFonts w:cs="Mangal"/>
                <w:b/>
                <w:bCs/>
                <w:sz w:val="22"/>
                <w:szCs w:val="22"/>
                <w:lang w:bidi="hi-IN"/>
              </w:rPr>
              <w:t xml:space="preserve"> </w:t>
            </w:r>
            <w:r w:rsidRPr="00F23855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F23855">
              <w:rPr>
                <w:rFonts w:cs="Mangal"/>
                <w:b/>
                <w:bCs/>
                <w:i/>
                <w:iCs/>
                <w:sz w:val="22"/>
                <w:szCs w:val="22"/>
                <w:lang w:bidi="hi-IN"/>
              </w:rPr>
              <w:t>*</w:t>
            </w:r>
            <w:r w:rsidRPr="00F23855">
              <w:rPr>
                <w:rFonts w:cs="Mangal" w:hint="cs"/>
                <w:b/>
                <w:bCs/>
                <w:i/>
                <w:iCs/>
                <w:sz w:val="22"/>
                <w:szCs w:val="22"/>
                <w:cs/>
                <w:lang w:bidi="hi-IN"/>
              </w:rPr>
              <w:t xml:space="preserve">हिंदी </w:t>
            </w:r>
            <w:r w:rsidRPr="00F23855">
              <w:rPr>
                <w:rFonts w:cs="Mangal"/>
                <w:b/>
                <w:bCs/>
                <w:i/>
                <w:iCs/>
                <w:sz w:val="22"/>
                <w:szCs w:val="22"/>
                <w:lang w:bidi="hi-IN"/>
              </w:rPr>
              <w:t>/</w:t>
            </w:r>
            <w:r w:rsidRPr="00F23855">
              <w:rPr>
                <w:rFonts w:cs="Mangal" w:hint="cs"/>
                <w:b/>
                <w:bCs/>
                <w:i/>
                <w:iCs/>
                <w:sz w:val="22"/>
                <w:szCs w:val="22"/>
                <w:cs/>
                <w:lang w:bidi="hi-IN"/>
              </w:rPr>
              <w:t xml:space="preserve"> </w:t>
            </w:r>
            <w:r w:rsidRPr="00F23855">
              <w:rPr>
                <w:rFonts w:cs="Mangal"/>
                <w:b/>
                <w:bCs/>
                <w:i/>
                <w:iCs/>
                <w:sz w:val="22"/>
                <w:szCs w:val="22"/>
                <w:lang w:bidi="hi-IN"/>
              </w:rPr>
              <w:t>**</w:t>
            </w:r>
            <w:r w:rsidRPr="00F23855">
              <w:rPr>
                <w:rFonts w:cs="Mangal" w:hint="cs"/>
                <w:b/>
                <w:bCs/>
                <w:i/>
                <w:iCs/>
                <w:sz w:val="22"/>
                <w:szCs w:val="22"/>
                <w:cs/>
                <w:lang w:bidi="hi-IN"/>
              </w:rPr>
              <w:t>हिंदीतर भाषी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cs="Mangal"/>
                <w:b/>
                <w:bCs/>
                <w:sz w:val="22"/>
                <w:szCs w:val="22"/>
                <w:lang w:bidi="hi-IN"/>
              </w:rPr>
              <w:t xml:space="preserve"> 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का अनिवार्य रूप से उल्लेख करें । </w:t>
            </w:r>
          </w:p>
          <w:p w:rsidR="00131504" w:rsidRPr="009013AD" w:rsidRDefault="00131504" w:rsidP="00131504">
            <w:pPr>
              <w:ind w:left="426"/>
              <w:rPr>
                <w:rFonts w:cs="Mangal"/>
                <w:b/>
                <w:bCs/>
                <w:sz w:val="20"/>
                <w:szCs w:val="20"/>
                <w:lang w:bidi="hi-IN"/>
              </w:rPr>
            </w:pPr>
            <w:r w:rsidRPr="009013AD">
              <w:rPr>
                <w:rFonts w:cs="Mangal" w:hint="cs"/>
                <w:b/>
                <w:bCs/>
                <w:sz w:val="20"/>
                <w:szCs w:val="20"/>
                <w:cs/>
                <w:lang w:bidi="hi-IN"/>
              </w:rPr>
              <w:t>(</w:t>
            </w:r>
            <w:r>
              <w:rPr>
                <w:rFonts w:cs="Mangal"/>
                <w:b/>
                <w:bCs/>
                <w:sz w:val="20"/>
                <w:szCs w:val="20"/>
                <w:lang w:bidi="hi-IN"/>
              </w:rPr>
              <w:t>*/**</w:t>
            </w:r>
            <w:r w:rsidRPr="009013AD">
              <w:rPr>
                <w:rFonts w:cs="Mangal" w:hint="cs"/>
                <w:b/>
                <w:bCs/>
                <w:sz w:val="20"/>
                <w:szCs w:val="20"/>
                <w:cs/>
                <w:lang w:bidi="hi-IN"/>
              </w:rPr>
              <w:t xml:space="preserve">परिपत्र </w:t>
            </w:r>
            <w:r w:rsidRPr="009013AD">
              <w:rPr>
                <w:rFonts w:ascii="DV-TTYogesh" w:hAnsi="DV-TTYogesh" w:cs="Mangal"/>
                <w:b/>
                <w:bCs/>
                <w:sz w:val="20"/>
                <w:szCs w:val="20"/>
                <w:cs/>
                <w:lang w:bidi="hi-IN"/>
              </w:rPr>
              <w:t>फा.सं.प्र.मु.आ.आ.हैद/राभा</w:t>
            </w:r>
            <w:r w:rsidRPr="009013AD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hi-IN"/>
              </w:rPr>
              <w:t>7(11)/</w:t>
            </w:r>
            <w:r w:rsidRPr="009013AD">
              <w:rPr>
                <w:rFonts w:ascii="DV-TTYogesh" w:hAnsi="DV-TTYogesh" w:cs="Mangal"/>
                <w:b/>
                <w:bCs/>
                <w:sz w:val="20"/>
                <w:szCs w:val="20"/>
                <w:cs/>
                <w:lang w:bidi="hi-IN"/>
              </w:rPr>
              <w:t>हि</w:t>
            </w:r>
            <w:r w:rsidRPr="009013AD">
              <w:rPr>
                <w:rFonts w:ascii="DV-TTYogesh" w:hAnsi="DV-TTYogesh" w:cs="Times New Roman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Pr="009013AD">
              <w:rPr>
                <w:rFonts w:ascii="DV-TTYogesh" w:hAnsi="DV-TTYogesh" w:cs="Mangal"/>
                <w:b/>
                <w:bCs/>
                <w:sz w:val="20"/>
                <w:szCs w:val="20"/>
                <w:cs/>
                <w:lang w:bidi="hi-IN"/>
              </w:rPr>
              <w:t>दिवस/</w:t>
            </w:r>
            <w:r w:rsidRPr="009013AD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hi-IN"/>
              </w:rPr>
              <w:t>20</w:t>
            </w:r>
            <w:r w:rsidRPr="009013AD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20-21</w:t>
            </w:r>
            <w:r w:rsidRPr="009013AD">
              <w:rPr>
                <w:b/>
                <w:bCs/>
                <w:sz w:val="20"/>
                <w:szCs w:val="20"/>
              </w:rPr>
              <w:t xml:space="preserve">   </w:t>
            </w:r>
            <w:r w:rsidRPr="009013AD">
              <w:rPr>
                <w:rFonts w:ascii="DV-TTYogesh" w:hAnsi="DV-TTYogesh" w:cs="Mangal"/>
                <w:b/>
                <w:bCs/>
                <w:sz w:val="20"/>
                <w:szCs w:val="20"/>
                <w:cs/>
                <w:lang w:bidi="hi-IN"/>
              </w:rPr>
              <w:t>दिनांक</w:t>
            </w:r>
            <w:r w:rsidRPr="009013AD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hi-IN"/>
              </w:rPr>
              <w:t xml:space="preserve">: </w:t>
            </w:r>
            <w:r w:rsidRPr="009013AD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 xml:space="preserve"> 07</w:t>
            </w:r>
            <w:r w:rsidRPr="009013AD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hi-IN"/>
              </w:rPr>
              <w:t>.0</w:t>
            </w:r>
            <w:r w:rsidRPr="009013AD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9</w:t>
            </w:r>
            <w:r w:rsidRPr="009013AD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hi-IN"/>
              </w:rPr>
              <w:t>.20</w:t>
            </w:r>
            <w:r w:rsidRPr="009013AD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20</w:t>
            </w:r>
            <w:r w:rsidRPr="009013AD">
              <w:rPr>
                <w:rFonts w:cs="Mangal"/>
                <w:b/>
                <w:bCs/>
                <w:sz w:val="20"/>
                <w:szCs w:val="20"/>
                <w:cs/>
                <w:lang w:bidi="hi-IN"/>
              </w:rPr>
              <w:t xml:space="preserve"> के अनुसार)</w:t>
            </w:r>
          </w:p>
          <w:p w:rsidR="006A65E5" w:rsidRDefault="006A65E5" w:rsidP="006A65E5">
            <w:pPr>
              <w:pStyle w:val="ListParagraph"/>
              <w:numPr>
                <w:ilvl w:val="0"/>
                <w:numId w:val="1"/>
              </w:numPr>
              <w:ind w:left="426" w:right="-613" w:hanging="426"/>
              <w:rPr>
                <w:rFonts w:cs="Mangal"/>
                <w:b/>
                <w:bCs/>
                <w:sz w:val="22"/>
                <w:szCs w:val="22"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 xml:space="preserve">निम्‍नलिखित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किसी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एक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>विषय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पर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>निबंध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लिखें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।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</w:p>
          <w:p w:rsidR="00BB2632" w:rsidRPr="00BB2632" w:rsidRDefault="006A65E5" w:rsidP="00BB2632">
            <w:pPr>
              <w:pStyle w:val="ListParagraph"/>
              <w:numPr>
                <w:ilvl w:val="0"/>
                <w:numId w:val="3"/>
              </w:numPr>
              <w:rPr>
                <w:rFonts w:cs="Mangal"/>
                <w:b/>
                <w:bCs/>
                <w:lang w:bidi="hi-IN"/>
              </w:rPr>
            </w:pPr>
            <w:r w:rsidRPr="00BB2632">
              <w:rPr>
                <w:rFonts w:cs="Mangal" w:hint="cs"/>
                <w:b/>
                <w:bCs/>
                <w:cs/>
                <w:lang w:bidi="hi-IN"/>
              </w:rPr>
              <w:t xml:space="preserve">आजादी के </w:t>
            </w:r>
            <w:r w:rsidRPr="00BB2632">
              <w:rPr>
                <w:b/>
                <w:bCs/>
                <w:cs/>
                <w:lang w:bidi="hi-IN"/>
              </w:rPr>
              <w:t>75</w:t>
            </w:r>
            <w:r w:rsidRPr="00BB2632">
              <w:rPr>
                <w:rFonts w:cs="Mangal" w:hint="cs"/>
                <w:b/>
                <w:bCs/>
                <w:cs/>
                <w:lang w:bidi="hi-IN"/>
              </w:rPr>
              <w:t xml:space="preserve"> वर्ष की यात्रा में हिंदी का योगदान  </w:t>
            </w:r>
          </w:p>
          <w:p w:rsidR="006A65E5" w:rsidRPr="00BB2632" w:rsidRDefault="006A65E5" w:rsidP="00BB2632">
            <w:pPr>
              <w:pStyle w:val="ListParagraph"/>
              <w:numPr>
                <w:ilvl w:val="0"/>
                <w:numId w:val="3"/>
              </w:numPr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BB2632">
              <w:rPr>
                <w:rFonts w:ascii="Mangal" w:hAnsi="Mangal" w:cs="Mangal" w:hint="cs"/>
                <w:b/>
                <w:bCs/>
                <w:cs/>
                <w:lang w:bidi="hi-IN"/>
              </w:rPr>
              <w:t>वैश्विक</w:t>
            </w:r>
            <w:r w:rsidRPr="00BB2632">
              <w:rPr>
                <w:rFonts w:cs="Mangal" w:hint="cs"/>
                <w:b/>
                <w:bCs/>
                <w:cs/>
                <w:lang w:bidi="hi-IN"/>
              </w:rPr>
              <w:t xml:space="preserve"> </w:t>
            </w:r>
            <w:r w:rsidR="00BB2632">
              <w:rPr>
                <w:rFonts w:ascii="Mangal" w:hAnsi="Mangal" w:cs="Mangal" w:hint="cs"/>
                <w:b/>
                <w:bCs/>
                <w:cs/>
                <w:lang w:bidi="hi-IN"/>
              </w:rPr>
              <w:t>व्‍यवस्‍था</w:t>
            </w:r>
            <w:r w:rsidRPr="00BB2632">
              <w:rPr>
                <w:rFonts w:cs="Mangal" w:hint="cs"/>
                <w:b/>
                <w:bCs/>
                <w:cs/>
                <w:lang w:bidi="hi-IN"/>
              </w:rPr>
              <w:t xml:space="preserve"> </w:t>
            </w:r>
            <w:r w:rsidRPr="00BB2632">
              <w:rPr>
                <w:rFonts w:ascii="Mangal" w:hAnsi="Mangal" w:cs="Mangal" w:hint="cs"/>
                <w:b/>
                <w:bCs/>
                <w:cs/>
                <w:lang w:bidi="hi-IN"/>
              </w:rPr>
              <w:t>के</w:t>
            </w:r>
            <w:r w:rsidRPr="00BB2632">
              <w:rPr>
                <w:rFonts w:cs="Mangal" w:hint="cs"/>
                <w:b/>
                <w:bCs/>
                <w:cs/>
                <w:lang w:bidi="hi-IN"/>
              </w:rPr>
              <w:t xml:space="preserve"> </w:t>
            </w:r>
            <w:r w:rsidRPr="00BB2632">
              <w:rPr>
                <w:rFonts w:ascii="Mangal" w:hAnsi="Mangal" w:cs="Mangal" w:hint="cs"/>
                <w:b/>
                <w:bCs/>
                <w:cs/>
                <w:lang w:bidi="hi-IN"/>
              </w:rPr>
              <w:t>परिवर्तन</w:t>
            </w:r>
            <w:r w:rsidRPr="00BB2632">
              <w:rPr>
                <w:rFonts w:cs="Mangal" w:hint="cs"/>
                <w:b/>
                <w:bCs/>
                <w:cs/>
                <w:lang w:bidi="hi-IN"/>
              </w:rPr>
              <w:t xml:space="preserve"> </w:t>
            </w:r>
            <w:r w:rsidRPr="00BB2632">
              <w:rPr>
                <w:rFonts w:ascii="Mangal" w:hAnsi="Mangal" w:cs="Mangal" w:hint="cs"/>
                <w:b/>
                <w:bCs/>
                <w:cs/>
                <w:lang w:bidi="hi-IN"/>
              </w:rPr>
              <w:t>में</w:t>
            </w:r>
            <w:r w:rsidRPr="00BB2632">
              <w:rPr>
                <w:rFonts w:cs="Mangal" w:hint="cs"/>
                <w:b/>
                <w:bCs/>
                <w:cs/>
                <w:lang w:bidi="hi-IN"/>
              </w:rPr>
              <w:t xml:space="preserve"> </w:t>
            </w:r>
            <w:r w:rsidRPr="00BB2632">
              <w:rPr>
                <w:rFonts w:ascii="Mangal" w:hAnsi="Mangal" w:cs="Mangal" w:hint="cs"/>
                <w:b/>
                <w:bCs/>
                <w:cs/>
                <w:lang w:bidi="hi-IN"/>
              </w:rPr>
              <w:t>भारत</w:t>
            </w:r>
            <w:r w:rsidRPr="00BB2632">
              <w:rPr>
                <w:rFonts w:cs="Mangal" w:hint="cs"/>
                <w:b/>
                <w:bCs/>
                <w:cs/>
                <w:lang w:bidi="hi-IN"/>
              </w:rPr>
              <w:t xml:space="preserve"> </w:t>
            </w:r>
            <w:r w:rsidRPr="00BB2632">
              <w:rPr>
                <w:rFonts w:ascii="Mangal" w:hAnsi="Mangal" w:cs="Mangal" w:hint="cs"/>
                <w:b/>
                <w:bCs/>
                <w:cs/>
                <w:lang w:bidi="hi-IN"/>
              </w:rPr>
              <w:t>की</w:t>
            </w:r>
            <w:r w:rsidRPr="00BB2632">
              <w:rPr>
                <w:rFonts w:cs="Mangal" w:hint="cs"/>
                <w:b/>
                <w:bCs/>
                <w:cs/>
                <w:lang w:bidi="hi-IN"/>
              </w:rPr>
              <w:t xml:space="preserve"> </w:t>
            </w:r>
            <w:r w:rsidRPr="00BB2632">
              <w:rPr>
                <w:rFonts w:ascii="Mangal" w:hAnsi="Mangal" w:cs="Mangal" w:hint="cs"/>
                <w:b/>
                <w:bCs/>
                <w:cs/>
                <w:lang w:bidi="hi-IN"/>
              </w:rPr>
              <w:t>भूमिका</w:t>
            </w:r>
            <w:r w:rsidRPr="00BB2632">
              <w:rPr>
                <w:rFonts w:cs="Mangal" w:hint="cs"/>
                <w:b/>
                <w:bCs/>
                <w:cs/>
                <w:lang w:bidi="hi-IN"/>
              </w:rPr>
              <w:t xml:space="preserve"> </w:t>
            </w:r>
          </w:p>
          <w:p w:rsidR="006A65E5" w:rsidRPr="00BB2632" w:rsidRDefault="006A65E5" w:rsidP="00BB2632">
            <w:pPr>
              <w:ind w:left="709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BB2632">
              <w:rPr>
                <w:rFonts w:cs="Mangal"/>
                <w:b/>
                <w:bCs/>
                <w:sz w:val="20"/>
                <w:szCs w:val="20"/>
                <w:lang w:bidi="hi-IN"/>
              </w:rPr>
              <w:tab/>
            </w:r>
            <w:r w:rsidRPr="00BB2632">
              <w:rPr>
                <w:rFonts w:cs="Mangal"/>
                <w:b/>
                <w:bCs/>
                <w:sz w:val="20"/>
                <w:szCs w:val="20"/>
                <w:lang w:bidi="hi-IN"/>
              </w:rPr>
              <w:tab/>
            </w:r>
            <w:r w:rsidRPr="00BB2632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3.</w:t>
            </w:r>
            <w:r w:rsidR="00BB2632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</w:t>
            </w:r>
            <w:r w:rsidRPr="00BB2632">
              <w:rPr>
                <w:rFonts w:ascii="Mangal" w:hAnsi="Mangal" w:cs="Mangal"/>
                <w:b/>
                <w:bCs/>
                <w:sz w:val="24"/>
                <w:szCs w:val="24"/>
                <w:cs/>
                <w:lang w:bidi="hi-IN"/>
              </w:rPr>
              <w:t>संचार माध्‍यम और हिंदी का विकास</w:t>
            </w:r>
          </w:p>
          <w:p w:rsidR="006A65E5" w:rsidRPr="00BB2632" w:rsidRDefault="006A65E5" w:rsidP="00AF1CDC">
            <w:pPr>
              <w:pStyle w:val="ListParagraph"/>
              <w:ind w:left="426" w:right="-613"/>
              <w:rPr>
                <w:rFonts w:cs="Mangal"/>
                <w:b/>
                <w:bCs/>
                <w:lang w:bidi="hi-IN"/>
              </w:rPr>
            </w:pPr>
          </w:p>
          <w:p w:rsidR="006A65E5" w:rsidRPr="009013AD" w:rsidRDefault="006A65E5" w:rsidP="006A65E5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cs="Mangal"/>
                <w:b/>
                <w:bCs/>
                <w:sz w:val="22"/>
                <w:szCs w:val="22"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निबंध</w:t>
            </w:r>
            <w:r w:rsidR="00B94BC0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 xml:space="preserve"> और कविता</w:t>
            </w:r>
            <w:r w:rsidRPr="009013AD">
              <w:rPr>
                <w:rFonts w:ascii="Gautami" w:hAnsi="Gautami"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का</w:t>
            </w:r>
            <w:r w:rsidRPr="009013AD">
              <w:rPr>
                <w:rFonts w:ascii="Gautami" w:hAnsi="Gautami"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मूल्यांकन</w:t>
            </w:r>
            <w:r>
              <w:rPr>
                <w:rFonts w:cs="Mangal" w:hint="cs"/>
                <w:b/>
                <w:bCs/>
                <w:sz w:val="22"/>
                <w:szCs w:val="22"/>
                <w:lang w:bidi="hi-IN"/>
              </w:rPr>
              <w:t>,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lang w:bidi="hi-IN"/>
              </w:rPr>
              <w:t xml:space="preserve"> </w:t>
            </w:r>
            <w:r w:rsidR="00B94BC0">
              <w:rPr>
                <w:rFonts w:cs="Mangal" w:hint="cs"/>
                <w:b/>
                <w:bCs/>
                <w:sz w:val="22"/>
                <w:szCs w:val="22"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 xml:space="preserve">उसकी 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प्रस्तुतीकरण के आधार पर किया जाएगा </w:t>
            </w:r>
            <w:r w:rsidR="00B94BC0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 xml:space="preserve">।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मूल्यांकनकर्त्ता</w:t>
            </w:r>
            <w:r w:rsidRPr="009013AD">
              <w:rPr>
                <w:rFonts w:ascii="Gautami" w:hAnsi="Gautami"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का</w:t>
            </w:r>
            <w:r w:rsidRPr="009013AD">
              <w:rPr>
                <w:rFonts w:ascii="Gautami" w:hAnsi="Gautami"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निर्णय</w:t>
            </w:r>
            <w:r w:rsidRPr="009013AD">
              <w:rPr>
                <w:rFonts w:ascii="Gautami" w:hAnsi="Gautami"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अंतिम</w:t>
            </w:r>
            <w:r w:rsidRPr="009013AD">
              <w:rPr>
                <w:rFonts w:ascii="Gautami" w:hAnsi="Gautami"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माना</w:t>
            </w:r>
            <w:r w:rsidRPr="009013AD">
              <w:rPr>
                <w:rFonts w:ascii="Gautami" w:hAnsi="Gautami" w:cs="Mangal" w:hint="cs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9013AD">
              <w:rPr>
                <w:rFonts w:ascii="Mangal" w:hAnsi="Mangal" w:cs="Mangal" w:hint="cs"/>
                <w:b/>
                <w:bCs/>
                <w:sz w:val="22"/>
                <w:szCs w:val="22"/>
                <w:cs/>
                <w:lang w:bidi="hi-IN"/>
              </w:rPr>
              <w:t>जायेगा</w:t>
            </w:r>
            <w:r w:rsidRPr="009013AD">
              <w:rPr>
                <w:rFonts w:ascii="Gautami" w:hAnsi="Gautami" w:cs="Mangal" w:hint="cs"/>
                <w:b/>
                <w:bCs/>
                <w:sz w:val="22"/>
                <w:szCs w:val="22"/>
                <w:cs/>
                <w:lang w:bidi="hi-IN"/>
              </w:rPr>
              <w:t xml:space="preserve"> ।</w:t>
            </w:r>
          </w:p>
          <w:p w:rsidR="006A65E5" w:rsidRPr="009013AD" w:rsidRDefault="006A65E5" w:rsidP="00B94BC0">
            <w:pPr>
              <w:pStyle w:val="ListParagraph"/>
              <w:numPr>
                <w:ilvl w:val="0"/>
                <w:numId w:val="1"/>
              </w:numPr>
              <w:ind w:left="426" w:right="237" w:hanging="426"/>
              <w:jc w:val="both"/>
              <w:rPr>
                <w:rFonts w:cstheme="minorBidi"/>
                <w:b/>
                <w:bCs/>
                <w:sz w:val="22"/>
                <w:szCs w:val="22"/>
                <w:lang w:bidi="hi-IN"/>
              </w:rPr>
            </w:pPr>
            <w:r w:rsidRPr="009013AD">
              <w:rPr>
                <w:rFonts w:cs="Mangal"/>
                <w:b/>
                <w:bCs/>
                <w:sz w:val="22"/>
                <w:szCs w:val="22"/>
                <w:cs/>
                <w:lang w:bidi="hi-IN"/>
              </w:rPr>
              <w:t xml:space="preserve">उत्‍तर पुस्तिका प्रतियोगिता समाप्ति के आधे घंटे के भीतर </w:t>
            </w:r>
            <w:hyperlink r:id="rId6" w:history="1">
              <w:r w:rsidRPr="009013AD">
                <w:rPr>
                  <w:rStyle w:val="Hyperlink"/>
                  <w:rFonts w:cs="Kalinga"/>
                  <w:b/>
                  <w:bCs/>
                  <w:sz w:val="22"/>
                  <w:szCs w:val="22"/>
                  <w:lang w:val="en-IN" w:bidi="or-IN"/>
                </w:rPr>
                <w:t>hyderabad.cit.admin.tps@incometax.gov.in</w:t>
              </w:r>
            </w:hyperlink>
            <w:r w:rsidRPr="009013AD">
              <w:rPr>
                <w:rFonts w:cs="Kalinga"/>
                <w:b/>
                <w:bCs/>
                <w:sz w:val="22"/>
                <w:szCs w:val="22"/>
                <w:lang w:bidi="or-IN"/>
              </w:rPr>
              <w:t xml:space="preserve"> 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>पर अपलोड किय</w:t>
            </w:r>
            <w:r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>े जाने पर ही उसे वैध माना जाएगा</w:t>
            </w:r>
            <w:r w:rsidRPr="009013AD">
              <w:rPr>
                <w:rFonts w:cs="Mangal" w:hint="cs"/>
                <w:b/>
                <w:bCs/>
                <w:sz w:val="22"/>
                <w:szCs w:val="22"/>
                <w:cs/>
                <w:lang w:bidi="hi-IN"/>
              </w:rPr>
              <w:t>।</w:t>
            </w:r>
          </w:p>
          <w:p w:rsidR="006A65E5" w:rsidRPr="00B94BC0" w:rsidRDefault="00B94BC0" w:rsidP="00B94BC0">
            <w:pPr>
              <w:ind w:left="284" w:hanging="284"/>
              <w:jc w:val="both"/>
              <w:rPr>
                <w:rFonts w:ascii="Mangal" w:hAnsi="Mangal" w:cs="Mangal"/>
                <w:b/>
                <w:bCs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cs/>
                <w:lang w:bidi="hi-IN"/>
              </w:rPr>
              <w:t xml:space="preserve">4. </w:t>
            </w:r>
            <w:r w:rsidR="006A65E5" w:rsidRPr="00B94BC0">
              <w:rPr>
                <w:rFonts w:ascii="Mangal" w:hAnsi="Mangal" w:cs="Mangal" w:hint="cs"/>
                <w:b/>
                <w:bCs/>
                <w:cs/>
                <w:lang w:bidi="hi-IN"/>
              </w:rPr>
              <w:t>उत्तर पुस्तिका</w:t>
            </w:r>
            <w:r w:rsidR="006A65E5" w:rsidRPr="00B94BC0">
              <w:rPr>
                <w:rFonts w:ascii="Gautami" w:hAnsi="Gautami" w:cs="Mangal" w:hint="cs"/>
                <w:b/>
                <w:bCs/>
                <w:cs/>
                <w:lang w:bidi="hi-IN"/>
              </w:rPr>
              <w:t xml:space="preserve"> </w:t>
            </w:r>
            <w:r w:rsidR="006A65E5" w:rsidRPr="00B94BC0">
              <w:rPr>
                <w:rFonts w:ascii="Mangal" w:hAnsi="Mangal" w:cs="Mangal" w:hint="cs"/>
                <w:b/>
                <w:bCs/>
                <w:cs/>
                <w:lang w:bidi="hi-IN"/>
              </w:rPr>
              <w:t>में</w:t>
            </w:r>
            <w:r w:rsidR="006A65E5" w:rsidRPr="00B94BC0">
              <w:rPr>
                <w:rFonts w:ascii="Gautami" w:hAnsi="Gautami" w:cs="Mangal" w:hint="cs"/>
                <w:b/>
                <w:bCs/>
                <w:cs/>
                <w:lang w:bidi="hi-IN"/>
              </w:rPr>
              <w:t xml:space="preserve"> </w:t>
            </w:r>
            <w:r w:rsidR="006A65E5" w:rsidRPr="00B94BC0">
              <w:rPr>
                <w:rFonts w:ascii="Mangal" w:hAnsi="Mangal" w:cs="Mangal"/>
                <w:b/>
                <w:bCs/>
                <w:cs/>
                <w:lang w:bidi="hi-IN"/>
              </w:rPr>
              <w:t>प्रतियोगी का नाम</w:t>
            </w:r>
            <w:r w:rsidR="006A65E5" w:rsidRPr="00B94BC0">
              <w:rPr>
                <w:rFonts w:ascii="Mangal" w:hAnsi="Mangal" w:cs="Mangal"/>
                <w:b/>
                <w:bCs/>
                <w:lang w:bidi="hi-IN"/>
              </w:rPr>
              <w:t xml:space="preserve">, </w:t>
            </w:r>
            <w:r w:rsidR="006A65E5" w:rsidRPr="00B94BC0">
              <w:rPr>
                <w:rFonts w:ascii="Mangal" w:hAnsi="Mangal" w:cs="Mangal"/>
                <w:b/>
                <w:bCs/>
                <w:cs/>
                <w:lang w:bidi="hi-IN"/>
              </w:rPr>
              <w:t>पदनाम</w:t>
            </w:r>
            <w:r w:rsidR="006A65E5" w:rsidRPr="00B94BC0">
              <w:rPr>
                <w:rFonts w:ascii="Mangal" w:hAnsi="Mangal" w:cs="Mangal"/>
                <w:b/>
                <w:bCs/>
                <w:lang w:bidi="hi-IN"/>
              </w:rPr>
              <w:t xml:space="preserve">, </w:t>
            </w:r>
            <w:r w:rsidRPr="00B94BC0">
              <w:rPr>
                <w:rFonts w:ascii="Mangal" w:hAnsi="Mangal" w:cs="Mangal"/>
                <w:b/>
                <w:bCs/>
                <w:cs/>
                <w:lang w:bidi="hi-IN"/>
              </w:rPr>
              <w:t>कार्यालय का नाम</w:t>
            </w:r>
            <w:r w:rsidRPr="00B94BC0">
              <w:rPr>
                <w:rFonts w:ascii="Mangal" w:hAnsi="Mangal" w:cs="Mangal"/>
                <w:b/>
                <w:bCs/>
                <w:lang w:bidi="hi-IN"/>
              </w:rPr>
              <w:t xml:space="preserve">, </w:t>
            </w:r>
            <w:r w:rsidR="006A65E5" w:rsidRPr="00B94BC0">
              <w:rPr>
                <w:rFonts w:ascii="Mangal" w:hAnsi="Mangal" w:cs="Mangal"/>
                <w:b/>
                <w:bCs/>
                <w:cs/>
                <w:lang w:bidi="hi-IN"/>
              </w:rPr>
              <w:t>मोबाईल नंबर</w:t>
            </w:r>
            <w:r w:rsidR="006A65E5" w:rsidRPr="00B94BC0">
              <w:rPr>
                <w:rFonts w:ascii="Mangal" w:hAnsi="Mangal" w:cs="Mangal"/>
                <w:b/>
                <w:bCs/>
                <w:lang w:bidi="hi-IN"/>
              </w:rPr>
              <w:t xml:space="preserve">, </w:t>
            </w:r>
            <w:r w:rsidR="006A65E5" w:rsidRPr="00B94BC0">
              <w:rPr>
                <w:rFonts w:ascii="Mangal" w:hAnsi="Mangal" w:cs="Mangal"/>
                <w:b/>
                <w:bCs/>
                <w:cs/>
                <w:lang w:bidi="hi-IN"/>
              </w:rPr>
              <w:t>बैंक खाता संख्‍या</w:t>
            </w:r>
            <w:r w:rsidR="006A65E5" w:rsidRPr="00B94BC0">
              <w:rPr>
                <w:rFonts w:ascii="Mangal" w:hAnsi="Mangal" w:cs="Mangal"/>
                <w:b/>
                <w:bCs/>
                <w:lang w:bidi="hi-IN"/>
              </w:rPr>
              <w:t xml:space="preserve"> </w:t>
            </w:r>
            <w:r w:rsidR="00131504">
              <w:rPr>
                <w:rFonts w:ascii="Mangal" w:hAnsi="Mangal" w:cs="Mangal"/>
                <w:b/>
                <w:bCs/>
                <w:lang w:bidi="hi-IN"/>
              </w:rPr>
              <w:t xml:space="preserve"> </w:t>
            </w:r>
            <w:r w:rsidR="006A65E5" w:rsidRPr="00B94BC0">
              <w:rPr>
                <w:rFonts w:ascii="Mangal" w:hAnsi="Mangal" w:cs="Mangal" w:hint="cs"/>
                <w:b/>
                <w:bCs/>
                <w:cs/>
                <w:lang w:bidi="hi-IN"/>
              </w:rPr>
              <w:t>औ</w:t>
            </w:r>
            <w:r w:rsidR="006A65E5" w:rsidRPr="00B94BC0">
              <w:rPr>
                <w:rFonts w:ascii="Mangal" w:hAnsi="Mangal" w:cs="Mangal"/>
                <w:b/>
                <w:bCs/>
                <w:cs/>
                <w:lang w:bidi="hi-IN"/>
              </w:rPr>
              <w:t>र आई.एफ.एस.सी. कोड का उल्‍लेख किया जाना अनिवार्य है ।</w:t>
            </w:r>
          </w:p>
          <w:p w:rsidR="00B94BC0" w:rsidRDefault="00B94BC0" w:rsidP="0001131A">
            <w:pPr>
              <w:jc w:val="both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B94BC0">
              <w:rPr>
                <w:rFonts w:ascii="Times New Roman" w:hAnsi="Times New Roman" w:cs="Times New Roman"/>
                <w:b/>
                <w:bCs/>
                <w:lang w:bidi="hi-IN"/>
              </w:rPr>
              <w:t>5.</w:t>
            </w:r>
            <w:r w:rsidR="00131504">
              <w:rPr>
                <w:rFonts w:ascii="Times New Roman" w:hAnsi="Times New Roman" w:cs="Times New Roman"/>
                <w:b/>
                <w:bCs/>
                <w:lang w:bidi="hi-I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lang w:bidi="hi-IN"/>
              </w:rPr>
              <w:t xml:space="preserve"> </w:t>
            </w:r>
            <w:r w:rsidRPr="00B94BC0">
              <w:rPr>
                <w:rFonts w:ascii="Mangal" w:hAnsi="Mangal" w:cs="Mangal"/>
                <w:b/>
                <w:bCs/>
                <w:sz w:val="24"/>
                <w:szCs w:val="24"/>
                <w:cs/>
                <w:lang w:bidi="hi-IN"/>
              </w:rPr>
              <w:t xml:space="preserve">कविता रचना के अंत में यह घोषणा करना होगा – </w:t>
            </w:r>
            <w:r w:rsidRPr="00B94BC0">
              <w:rPr>
                <w:rFonts w:ascii="Mangal" w:hAnsi="Mangal" w:cs="Kalinga"/>
                <w:b/>
                <w:bCs/>
                <w:sz w:val="24"/>
                <w:szCs w:val="24"/>
                <w:lang w:bidi="or-IN"/>
              </w:rPr>
              <w:t>“</w:t>
            </w:r>
            <w:r w:rsidRPr="00B94BC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यह मेरी स्‍वरचित कविता है</w:t>
            </w:r>
            <w:r w:rsidRPr="00B94BC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”</w:t>
            </w:r>
            <w:r w:rsidRPr="00B94BC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व </w:t>
            </w: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  <w:p w:rsidR="0001131A" w:rsidRPr="0001131A" w:rsidRDefault="00B94BC0" w:rsidP="0001131A">
            <w:pPr>
              <w:jc w:val="both"/>
              <w:rPr>
                <w:rFonts w:ascii="Mangal" w:hAnsi="Mangal" w:cs="Mangal"/>
                <w:b/>
                <w:bCs/>
                <w:cs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</w:t>
            </w:r>
            <w:r w:rsidR="00131504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B94BC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हस्‍ताक्षर । </w:t>
            </w:r>
          </w:p>
          <w:p w:rsidR="00E14765" w:rsidRPr="00590571" w:rsidRDefault="00E14765" w:rsidP="00590571">
            <w:pPr>
              <w:jc w:val="both"/>
              <w:rPr>
                <w:b/>
                <w:bCs/>
                <w:lang w:bidi="hi-IN"/>
              </w:rPr>
            </w:pPr>
          </w:p>
          <w:p w:rsidR="006A65E5" w:rsidRPr="00F23855" w:rsidRDefault="006A65E5" w:rsidP="006A65E5">
            <w:pPr>
              <w:jc w:val="center"/>
              <w:rPr>
                <w:rFonts w:cs="Mangal"/>
                <w:b/>
                <w:bCs/>
                <w:color w:val="984806" w:themeColor="accent6" w:themeShade="80"/>
                <w:cs/>
                <w:lang w:bidi="hi-IN"/>
              </w:rPr>
            </w:pPr>
          </w:p>
        </w:tc>
      </w:tr>
    </w:tbl>
    <w:p w:rsidR="006A65E5" w:rsidRDefault="006A65E5" w:rsidP="006A65E5">
      <w:pPr>
        <w:spacing w:after="0" w:line="240" w:lineRule="auto"/>
        <w:jc w:val="center"/>
        <w:rPr>
          <w:rFonts w:ascii="Mangal" w:eastAsia="Arial Unicode MS" w:hAnsi="Mangal" w:cs="Mangal"/>
          <w:b/>
          <w:bCs/>
          <w:color w:val="984806" w:themeColor="accent6" w:themeShade="80"/>
          <w:sz w:val="28"/>
          <w:szCs w:val="28"/>
          <w:lang w:bidi="hi-IN"/>
        </w:rPr>
      </w:pPr>
    </w:p>
    <w:sectPr w:rsidR="006A65E5" w:rsidSect="0047646F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V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B21"/>
    <w:multiLevelType w:val="hybridMultilevel"/>
    <w:tmpl w:val="71E6035C"/>
    <w:lvl w:ilvl="0" w:tplc="5686A2C8">
      <w:start w:val="1"/>
      <w:numFmt w:val="decimal"/>
      <w:lvlText w:val="%1."/>
      <w:lvlJc w:val="left"/>
      <w:pPr>
        <w:ind w:left="2048" w:hanging="63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8" w:hanging="360"/>
      </w:pPr>
    </w:lvl>
    <w:lvl w:ilvl="2" w:tplc="4009001B" w:tentative="1">
      <w:start w:val="1"/>
      <w:numFmt w:val="lowerRoman"/>
      <w:lvlText w:val="%3."/>
      <w:lvlJc w:val="right"/>
      <w:pPr>
        <w:ind w:left="3218" w:hanging="180"/>
      </w:pPr>
    </w:lvl>
    <w:lvl w:ilvl="3" w:tplc="4009000F" w:tentative="1">
      <w:start w:val="1"/>
      <w:numFmt w:val="decimal"/>
      <w:lvlText w:val="%4."/>
      <w:lvlJc w:val="left"/>
      <w:pPr>
        <w:ind w:left="3938" w:hanging="360"/>
      </w:pPr>
    </w:lvl>
    <w:lvl w:ilvl="4" w:tplc="40090019" w:tentative="1">
      <w:start w:val="1"/>
      <w:numFmt w:val="lowerLetter"/>
      <w:lvlText w:val="%5."/>
      <w:lvlJc w:val="left"/>
      <w:pPr>
        <w:ind w:left="4658" w:hanging="360"/>
      </w:pPr>
    </w:lvl>
    <w:lvl w:ilvl="5" w:tplc="4009001B" w:tentative="1">
      <w:start w:val="1"/>
      <w:numFmt w:val="lowerRoman"/>
      <w:lvlText w:val="%6."/>
      <w:lvlJc w:val="right"/>
      <w:pPr>
        <w:ind w:left="5378" w:hanging="180"/>
      </w:pPr>
    </w:lvl>
    <w:lvl w:ilvl="6" w:tplc="4009000F" w:tentative="1">
      <w:start w:val="1"/>
      <w:numFmt w:val="decimal"/>
      <w:lvlText w:val="%7."/>
      <w:lvlJc w:val="left"/>
      <w:pPr>
        <w:ind w:left="6098" w:hanging="360"/>
      </w:pPr>
    </w:lvl>
    <w:lvl w:ilvl="7" w:tplc="40090019" w:tentative="1">
      <w:start w:val="1"/>
      <w:numFmt w:val="lowerLetter"/>
      <w:lvlText w:val="%8."/>
      <w:lvlJc w:val="left"/>
      <w:pPr>
        <w:ind w:left="6818" w:hanging="360"/>
      </w:pPr>
    </w:lvl>
    <w:lvl w:ilvl="8" w:tplc="4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FD61468"/>
    <w:multiLevelType w:val="hybridMultilevel"/>
    <w:tmpl w:val="4B22EA04"/>
    <w:lvl w:ilvl="0" w:tplc="8836E0BC">
      <w:start w:val="1"/>
      <w:numFmt w:val="decimal"/>
      <w:lvlText w:val="%1."/>
      <w:lvlJc w:val="left"/>
      <w:pPr>
        <w:ind w:left="720" w:hanging="360"/>
      </w:pPr>
      <w:rPr>
        <w:rFonts w:ascii="Mangal" w:hAnsi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12AB0"/>
    <w:multiLevelType w:val="hybridMultilevel"/>
    <w:tmpl w:val="A3B288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3E51"/>
    <w:rsid w:val="0001131A"/>
    <w:rsid w:val="00013E10"/>
    <w:rsid w:val="000244AD"/>
    <w:rsid w:val="00131504"/>
    <w:rsid w:val="001639B6"/>
    <w:rsid w:val="00343E51"/>
    <w:rsid w:val="0047646F"/>
    <w:rsid w:val="00562D9C"/>
    <w:rsid w:val="00571386"/>
    <w:rsid w:val="00590571"/>
    <w:rsid w:val="005F213A"/>
    <w:rsid w:val="006A65E5"/>
    <w:rsid w:val="00733586"/>
    <w:rsid w:val="0075036D"/>
    <w:rsid w:val="007F473C"/>
    <w:rsid w:val="009336ED"/>
    <w:rsid w:val="009C7394"/>
    <w:rsid w:val="009C7545"/>
    <w:rsid w:val="00A50C26"/>
    <w:rsid w:val="00AF1CDC"/>
    <w:rsid w:val="00B51BDD"/>
    <w:rsid w:val="00B61552"/>
    <w:rsid w:val="00B94BC0"/>
    <w:rsid w:val="00BB2632"/>
    <w:rsid w:val="00BB3633"/>
    <w:rsid w:val="00C76352"/>
    <w:rsid w:val="00C77531"/>
    <w:rsid w:val="00E14765"/>
    <w:rsid w:val="00EF115E"/>
    <w:rsid w:val="00F91C88"/>
    <w:rsid w:val="00FA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E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43E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6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yderabad.cit.admin.tps@incometax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</dc:creator>
  <cp:lastModifiedBy>hp 1</cp:lastModifiedBy>
  <cp:revision>4</cp:revision>
  <cp:lastPrinted>2021-08-31T11:11:00Z</cp:lastPrinted>
  <dcterms:created xsi:type="dcterms:W3CDTF">2021-08-31T11:15:00Z</dcterms:created>
  <dcterms:modified xsi:type="dcterms:W3CDTF">2021-09-01T05:20:00Z</dcterms:modified>
</cp:coreProperties>
</file>